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0F3AC0" w14:textId="77777777" w:rsidR="001331D9" w:rsidRDefault="001331D9" w:rsidP="001331D9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center"/>
        <w:rPr>
          <w:b/>
        </w:rPr>
      </w:pPr>
      <w:r w:rsidRPr="00E01ED6">
        <w:rPr>
          <w:b/>
        </w:rPr>
        <w:t xml:space="preserve">NOTICE TO </w:t>
      </w:r>
      <w:smartTag w:uri="urn:schemas-microsoft-com:office:smarttags" w:element="stockticker">
        <w:r w:rsidRPr="00E01ED6">
          <w:rPr>
            <w:b/>
          </w:rPr>
          <w:t>ALL</w:t>
        </w:r>
      </w:smartTag>
      <w:r w:rsidRPr="00E01ED6">
        <w:rPr>
          <w:b/>
        </w:rPr>
        <w:t xml:space="preserve"> HOLDERS OF THIS CONTRACT DOCUMENT</w:t>
      </w:r>
    </w:p>
    <w:p w14:paraId="5F0F3AC1" w14:textId="47FC937E" w:rsidR="007C4134" w:rsidRDefault="007C4134" w:rsidP="001331D9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center"/>
        <w:rPr>
          <w:b/>
        </w:rPr>
      </w:pPr>
    </w:p>
    <w:sdt>
      <w:sdtPr>
        <w:alias w:val="Title"/>
        <w:tag w:val=""/>
        <w:id w:val="-1591623943"/>
        <w:placeholder>
          <w:docPart w:val="0EF9CEE012044CC798541A1221943B7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3FB3308D" w14:textId="4F4CB116" w:rsidR="000F5694" w:rsidRPr="00E01ED6" w:rsidRDefault="00C3571A" w:rsidP="00B843C6">
          <w:pPr>
            <w:pStyle w:val="TitleCP1"/>
          </w:pPr>
          <w:r>
            <w:t>Maryland Manual on Uniform Traffic Control Devices (MdMUTCD) Requirements</w:t>
          </w:r>
        </w:p>
      </w:sdtContent>
    </w:sdt>
    <w:p w14:paraId="725DD1BF" w14:textId="6975B10A" w:rsidR="00886288" w:rsidRDefault="000F5694" w:rsidP="00F42E71">
      <w:pPr>
        <w:tabs>
          <w:tab w:val="left" w:pos="5230"/>
          <w:tab w:val="right" w:pos="9360"/>
        </w:tabs>
        <w:suppressAutoHyphens/>
        <w:rPr>
          <w:bCs/>
          <w:color w:val="FF0000"/>
        </w:rPr>
      </w:pPr>
      <w:r>
        <w:rPr>
          <w:bCs/>
          <w:vanish/>
          <w:color w:val="FF0000"/>
        </w:rPr>
        <w:t>To be included in all contracts.</w:t>
      </w:r>
      <w:r w:rsidR="000400D2">
        <w:rPr>
          <w:bCs/>
          <w:color w:val="FF0000"/>
        </w:rPr>
        <w:tab/>
      </w:r>
      <w:r w:rsidR="00F42E71">
        <w:rPr>
          <w:bCs/>
          <w:color w:val="FF0000"/>
        </w:rPr>
        <w:tab/>
      </w:r>
      <w:bookmarkStart w:id="0" w:name="_GoBack"/>
      <w:bookmarkEnd w:id="0"/>
    </w:p>
    <w:p w14:paraId="63FA9F67" w14:textId="54C37A06" w:rsidR="007C7C1B" w:rsidRPr="00886288" w:rsidRDefault="0073230D" w:rsidP="000400D2">
      <w:pPr>
        <w:tabs>
          <w:tab w:val="right" w:pos="9360"/>
        </w:tabs>
        <w:suppressAutoHyphens/>
        <w:jc w:val="center"/>
        <w:rPr>
          <w:bCs/>
          <w:vanish/>
        </w:rPr>
      </w:pPr>
      <w:r>
        <w:rPr>
          <w:bCs/>
          <w:vanish/>
        </w:rPr>
        <w:fldChar w:fldCharType="begin"/>
      </w:r>
      <w:r>
        <w:rPr>
          <w:bCs/>
          <w:vanish/>
        </w:rPr>
        <w:instrText xml:space="preserve"> TC  "CP - Maryland Manual on Uniform Traffic Control Devices (MdMUTCD) Requirements" </w:instrText>
      </w:r>
      <w:r>
        <w:rPr>
          <w:bCs/>
          <w:vanish/>
        </w:rPr>
        <w:fldChar w:fldCharType="end"/>
      </w:r>
    </w:p>
    <w:p w14:paraId="5F0F3AC6" w14:textId="77777777" w:rsidR="00C66786" w:rsidRDefault="000F57D6" w:rsidP="001C0AD4">
      <w:pPr>
        <w:jc w:val="both"/>
      </w:pPr>
      <w:r>
        <w:rPr>
          <w:color w:val="000000"/>
        </w:rPr>
        <w:t>The 2011 Maryland Manual on Uniform Traffic Control Devices (</w:t>
      </w:r>
      <w:proofErr w:type="spellStart"/>
      <w:r>
        <w:rPr>
          <w:color w:val="000000"/>
        </w:rPr>
        <w:t>MdMUTCD</w:t>
      </w:r>
      <w:proofErr w:type="spellEnd"/>
      <w:r>
        <w:rPr>
          <w:color w:val="000000"/>
        </w:rPr>
        <w:t xml:space="preserve">) is the legal </w:t>
      </w:r>
      <w:r w:rsidR="00EC7181">
        <w:rPr>
          <w:color w:val="000000"/>
        </w:rPr>
        <w:t>S</w:t>
      </w:r>
      <w:r>
        <w:rPr>
          <w:color w:val="000000"/>
        </w:rPr>
        <w:t xml:space="preserve">tate standard for traffic control devices.  </w:t>
      </w:r>
      <w:r>
        <w:t>A</w:t>
      </w:r>
      <w:r w:rsidR="00C66786">
        <w:t xml:space="preserve">ll traffic control devices </w:t>
      </w:r>
      <w:r w:rsidR="0021010E">
        <w:t xml:space="preserve">(temporary or permanent) </w:t>
      </w:r>
      <w:r w:rsidR="00A5621B">
        <w:t xml:space="preserve">utilized on </w:t>
      </w:r>
      <w:r w:rsidR="0088754F">
        <w:t xml:space="preserve">Administration projects </w:t>
      </w:r>
      <w:r w:rsidR="004600D0">
        <w:t xml:space="preserve">shall be in </w:t>
      </w:r>
      <w:r w:rsidR="00C66786">
        <w:t>conform</w:t>
      </w:r>
      <w:r w:rsidR="004600D0">
        <w:t>ance with</w:t>
      </w:r>
      <w:r w:rsidR="00C66786">
        <w:t xml:space="preserve"> the requirements provided in the 20</w:t>
      </w:r>
      <w:r>
        <w:t>11</w:t>
      </w:r>
      <w:r w:rsidR="00C66786">
        <w:t xml:space="preserve"> </w:t>
      </w:r>
      <w:r w:rsidR="0088754F">
        <w:t>E</w:t>
      </w:r>
      <w:r w:rsidR="00C66786">
        <w:t xml:space="preserve">dition of the </w:t>
      </w:r>
      <w:r>
        <w:t>Administration’s</w:t>
      </w:r>
      <w:r w:rsidR="00C66786">
        <w:t xml:space="preserve"> </w:t>
      </w:r>
      <w:proofErr w:type="spellStart"/>
      <w:r>
        <w:t>Md</w:t>
      </w:r>
      <w:r w:rsidR="00C66786">
        <w:t>MUTCD</w:t>
      </w:r>
      <w:proofErr w:type="spellEnd"/>
      <w:r w:rsidR="00C66786">
        <w:t xml:space="preserve"> for Streets and Highways.</w:t>
      </w:r>
    </w:p>
    <w:p w14:paraId="5F0F3AC7" w14:textId="77777777" w:rsidR="00C66786" w:rsidRDefault="00C66786" w:rsidP="006602C9">
      <w:pPr>
        <w:jc w:val="both"/>
      </w:pPr>
    </w:p>
    <w:sectPr w:rsidR="00C66786" w:rsidSect="00023B73">
      <w:headerReference w:type="default" r:id="rId12"/>
      <w:footerReference w:type="even" r:id="rId13"/>
      <w:footerReference w:type="default" r:id="rId14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D83E5D" w14:textId="77777777" w:rsidR="003D2B7F" w:rsidRDefault="003D2B7F">
      <w:r>
        <w:separator/>
      </w:r>
    </w:p>
  </w:endnote>
  <w:endnote w:type="continuationSeparator" w:id="0">
    <w:p w14:paraId="61EE99B2" w14:textId="77777777" w:rsidR="003D2B7F" w:rsidRDefault="003D2B7F">
      <w:r>
        <w:continuationSeparator/>
      </w:r>
    </w:p>
  </w:endnote>
  <w:endnote w:type="continuationNotice" w:id="1">
    <w:p w14:paraId="1ECD93D3" w14:textId="77777777" w:rsidR="000F055D" w:rsidRDefault="000F05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0F3AD1" w14:textId="77777777" w:rsidR="0002085B" w:rsidRDefault="0002085B" w:rsidP="00623F8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0F3AD2" w14:textId="77777777" w:rsidR="0002085B" w:rsidRDefault="000208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alias w:val="Version Date"/>
      <w:tag w:val="Version_x0020_Date"/>
      <w:id w:val="-146978525"/>
      <w:placeholder>
        <w:docPart w:val="EADF247390CE43BB87C07C07BE049D90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bb52ff9d-0394-4209-befd-ee1cafb92bcc' " w:xpath="/ns0:properties[1]/documentManagement[1]/ns3:Version_x0020_Date[1]" w:storeItemID="{00000000-0000-0000-0000-000000000000}"/>
      <w:date w:fullDate="2017-05-30T00:00:00Z">
        <w:dateFormat w:val="MM/dd/yyyy"/>
        <w:lid w:val="en-US"/>
        <w:storeMappedDataAs w:val="dateTime"/>
        <w:calendar w:val="gregorian"/>
      </w:date>
    </w:sdtPr>
    <w:sdtEndPr/>
    <w:sdtContent>
      <w:p w14:paraId="5F0F3AD3" w14:textId="56461C73" w:rsidR="0002085B" w:rsidRPr="00AA0D0D" w:rsidRDefault="00A065C1" w:rsidP="00AA0D0D">
        <w:pPr>
          <w:pStyle w:val="Footer"/>
          <w:jc w:val="right"/>
        </w:pPr>
        <w:r>
          <w:t>05/30/2017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1960D9" w14:textId="77777777" w:rsidR="003D2B7F" w:rsidRDefault="003D2B7F">
      <w:r>
        <w:separator/>
      </w:r>
    </w:p>
  </w:footnote>
  <w:footnote w:type="continuationSeparator" w:id="0">
    <w:p w14:paraId="7AE65834" w14:textId="77777777" w:rsidR="003D2B7F" w:rsidRDefault="003D2B7F">
      <w:r>
        <w:continuationSeparator/>
      </w:r>
    </w:p>
  </w:footnote>
  <w:footnote w:type="continuationNotice" w:id="1">
    <w:p w14:paraId="302DBEF2" w14:textId="77777777" w:rsidR="000F055D" w:rsidRDefault="000F05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0F3ACC" w14:textId="43822DD5" w:rsidR="0002085B" w:rsidRDefault="00657DAE" w:rsidP="004B56E7">
    <w:pPr>
      <w:tabs>
        <w:tab w:val="left" w:pos="-720"/>
      </w:tabs>
      <w:suppressAutoHyphens/>
      <w:jc w:val="both"/>
      <w:rPr>
        <w:spacing w:val="-3"/>
      </w:rPr>
    </w:pPr>
    <w:r w:rsidRPr="00657DAE">
      <w:rPr>
        <w:noProof/>
        <w:spacing w:val="-3"/>
      </w:rPr>
      <w:drawing>
        <wp:inline distT="0" distB="0" distL="0" distR="0" wp14:anchorId="1CCFCE6F" wp14:editId="7FC1A920">
          <wp:extent cx="3514725" cy="523875"/>
          <wp:effectExtent l="0" t="0" r="9525" b="9525"/>
          <wp:docPr id="1" name="Picture 1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0F3ACD" w14:textId="33B88ACC" w:rsidR="0002085B" w:rsidRDefault="0031199D" w:rsidP="004B56E7">
    <w:pPr>
      <w:tabs>
        <w:tab w:val="right" w:pos="9360"/>
      </w:tabs>
      <w:suppressAutoHyphens/>
      <w:jc w:val="both"/>
    </w:pPr>
    <w:sdt>
      <w:sdtPr>
        <w:rPr>
          <w:b/>
          <w:bCs/>
          <w:caps/>
        </w:rPr>
        <w:alias w:val="Spec Type"/>
        <w:tag w:val="Spec_x0020_Type"/>
        <w:id w:val="-267858611"/>
        <w:placeholder>
          <w:docPart w:val="5086BFB4A54440E9B1A6FD6150B66D6C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C01DB4E4-8E80-43CD-A5BF-5FA37B9B0116}"/>
        <w:dropDownList w:lastValue="Contract Provisions">
          <w:listItem w:value="[Spec Type]"/>
        </w:dropDownList>
      </w:sdtPr>
      <w:sdtEndPr/>
      <w:sdtContent>
        <w:r w:rsidR="001B3C95">
          <w:rPr>
            <w:b/>
            <w:bCs/>
            <w:caps/>
          </w:rPr>
          <w:t>Contract Provisions</w:t>
        </w:r>
      </w:sdtContent>
    </w:sdt>
    <w:r w:rsidR="0002085B">
      <w:tab/>
      <w:t>CONTRACT NO.</w:t>
    </w:r>
    <w:r>
      <w:t xml:space="preserve"> </w:t>
    </w:r>
    <w:sdt>
      <w:sdtPr>
        <w:alias w:val="Contract Number"/>
        <w:tag w:val="Contract_x0020_Number"/>
        <w:id w:val="983592647"/>
        <w:placeholder>
          <w:docPart w:val="FC293D28B3C542CA9AE4CFBE177A0A83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C01DB4E4-8E80-43CD-A5BF-5FA37B9B0116}"/>
        <w:text/>
      </w:sdtPr>
      <w:sdtEndPr/>
      <w:sdtContent>
        <w:r w:rsidR="00A07D59" w:rsidRPr="00EC4445">
          <w:rPr>
            <w:rStyle w:val="PlaceholderText"/>
          </w:rPr>
          <w:t>[Contract Number]</w:t>
        </w:r>
      </w:sdtContent>
    </w:sdt>
    <w:r w:rsidR="00D23435">
      <w:t xml:space="preserve"> </w:t>
    </w:r>
    <w:r w:rsidR="0002085B">
      <w:t xml:space="preserve"> </w:t>
    </w:r>
  </w:p>
  <w:p w14:paraId="5F0F3ACF" w14:textId="48C20C27" w:rsidR="0002085B" w:rsidRDefault="0031199D" w:rsidP="00C2581B">
    <w:pPr>
      <w:pStyle w:val="HeadingCP1"/>
    </w:pPr>
    <w:sdt>
      <w:sdtPr>
        <w:alias w:val="Title"/>
        <w:tag w:val=""/>
        <w:id w:val="441812598"/>
        <w:placeholder>
          <w:docPart w:val="E4DBF038CC9545B386442510A44FF1A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C3571A">
          <w:t>Maryland Manual on Uniform Traffic Control Devices (MdMUTCD) Requirements</w:t>
        </w:r>
      </w:sdtContent>
    </w:sdt>
    <w:r w:rsidR="0002085B">
      <w:tab/>
    </w:r>
    <w:r w:rsidR="0002085B" w:rsidRPr="00BA0C25">
      <w:fldChar w:fldCharType="begin"/>
    </w:r>
    <w:r w:rsidR="0002085B" w:rsidRPr="00BA0C25">
      <w:instrText xml:space="preserve"> PAGE </w:instrText>
    </w:r>
    <w:r w:rsidR="0002085B" w:rsidRPr="00BA0C25">
      <w:fldChar w:fldCharType="separate"/>
    </w:r>
    <w:r w:rsidR="00932464">
      <w:rPr>
        <w:noProof/>
      </w:rPr>
      <w:t>1</w:t>
    </w:r>
    <w:r w:rsidR="0002085B" w:rsidRPr="00BA0C25">
      <w:fldChar w:fldCharType="end"/>
    </w:r>
    <w:r w:rsidR="0002085B" w:rsidRPr="00BA0C25">
      <w:t xml:space="preserve"> </w:t>
    </w:r>
    <w:r w:rsidR="00B843C6" w:rsidRPr="00BA0C25">
      <w:rPr>
        <w:caps w:val="0"/>
      </w:rPr>
      <w:t>of</w:t>
    </w:r>
    <w:r w:rsidR="0002085B" w:rsidRPr="00BA0C25">
      <w:t xml:space="preserve"> </w:t>
    </w:r>
    <w:r>
      <w:fldChar w:fldCharType="begin"/>
    </w:r>
    <w:r>
      <w:instrText xml:space="preserve"> NUMPAGES </w:instrText>
    </w:r>
    <w:r>
      <w:fldChar w:fldCharType="separate"/>
    </w:r>
    <w:r w:rsidR="00932464">
      <w:rPr>
        <w:noProof/>
      </w:rPr>
      <w:t>1</w:t>
    </w:r>
    <w:r>
      <w:rPr>
        <w:noProof/>
      </w:rPr>
      <w:fldChar w:fldCharType="end"/>
    </w:r>
  </w:p>
  <w:p w14:paraId="5F0F3AD0" w14:textId="77777777" w:rsidR="0002085B" w:rsidRPr="004B56E7" w:rsidRDefault="0002085B" w:rsidP="004B56E7">
    <w:pPr>
      <w:tabs>
        <w:tab w:val="right" w:pos="9360"/>
      </w:tabs>
      <w:suppressAutoHyphens/>
      <w:jc w:val="both"/>
      <w:rPr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1F3"/>
    <w:rsid w:val="0001456C"/>
    <w:rsid w:val="0002085B"/>
    <w:rsid w:val="000231C7"/>
    <w:rsid w:val="00023B73"/>
    <w:rsid w:val="00026B34"/>
    <w:rsid w:val="00026FB0"/>
    <w:rsid w:val="00032B3B"/>
    <w:rsid w:val="000400D2"/>
    <w:rsid w:val="00085ED1"/>
    <w:rsid w:val="000B48BB"/>
    <w:rsid w:val="000C5732"/>
    <w:rsid w:val="000E2D7A"/>
    <w:rsid w:val="000E7AFC"/>
    <w:rsid w:val="000F055D"/>
    <w:rsid w:val="000F5694"/>
    <w:rsid w:val="000F57D6"/>
    <w:rsid w:val="000F6248"/>
    <w:rsid w:val="000F6DF1"/>
    <w:rsid w:val="001020B6"/>
    <w:rsid w:val="001331D9"/>
    <w:rsid w:val="001407BF"/>
    <w:rsid w:val="00147AA5"/>
    <w:rsid w:val="00153670"/>
    <w:rsid w:val="00181141"/>
    <w:rsid w:val="0018414B"/>
    <w:rsid w:val="00194BBE"/>
    <w:rsid w:val="00195454"/>
    <w:rsid w:val="001B3C95"/>
    <w:rsid w:val="001C0AD4"/>
    <w:rsid w:val="001E20B9"/>
    <w:rsid w:val="001E70E1"/>
    <w:rsid w:val="001F6536"/>
    <w:rsid w:val="00205410"/>
    <w:rsid w:val="0021010E"/>
    <w:rsid w:val="00210ACC"/>
    <w:rsid w:val="00221312"/>
    <w:rsid w:val="00222E47"/>
    <w:rsid w:val="0022655C"/>
    <w:rsid w:val="002337E7"/>
    <w:rsid w:val="00246F47"/>
    <w:rsid w:val="00247828"/>
    <w:rsid w:val="002C0ABA"/>
    <w:rsid w:val="002C706E"/>
    <w:rsid w:val="002E1E1F"/>
    <w:rsid w:val="002F7CE6"/>
    <w:rsid w:val="003036AB"/>
    <w:rsid w:val="00303F13"/>
    <w:rsid w:val="0031199D"/>
    <w:rsid w:val="00313977"/>
    <w:rsid w:val="0031444E"/>
    <w:rsid w:val="00322375"/>
    <w:rsid w:val="003236DC"/>
    <w:rsid w:val="00341874"/>
    <w:rsid w:val="00352DED"/>
    <w:rsid w:val="0036137A"/>
    <w:rsid w:val="00374008"/>
    <w:rsid w:val="00393B02"/>
    <w:rsid w:val="00393E95"/>
    <w:rsid w:val="003B3282"/>
    <w:rsid w:val="003C79C9"/>
    <w:rsid w:val="003D1971"/>
    <w:rsid w:val="003D2B7F"/>
    <w:rsid w:val="003D2C06"/>
    <w:rsid w:val="003E1837"/>
    <w:rsid w:val="003F4499"/>
    <w:rsid w:val="004108A6"/>
    <w:rsid w:val="00411A9E"/>
    <w:rsid w:val="0041591E"/>
    <w:rsid w:val="004419C9"/>
    <w:rsid w:val="004433E8"/>
    <w:rsid w:val="004600D0"/>
    <w:rsid w:val="00476D8A"/>
    <w:rsid w:val="004A12CB"/>
    <w:rsid w:val="004B56E7"/>
    <w:rsid w:val="004C629F"/>
    <w:rsid w:val="00530351"/>
    <w:rsid w:val="0053702D"/>
    <w:rsid w:val="005561AC"/>
    <w:rsid w:val="00562AEB"/>
    <w:rsid w:val="00583B53"/>
    <w:rsid w:val="00596B4C"/>
    <w:rsid w:val="005A5382"/>
    <w:rsid w:val="005A77E2"/>
    <w:rsid w:val="005B0490"/>
    <w:rsid w:val="005B32C7"/>
    <w:rsid w:val="005D07A1"/>
    <w:rsid w:val="005E2323"/>
    <w:rsid w:val="00610200"/>
    <w:rsid w:val="00623F8E"/>
    <w:rsid w:val="006438F8"/>
    <w:rsid w:val="006562B0"/>
    <w:rsid w:val="00657DAE"/>
    <w:rsid w:val="006602C9"/>
    <w:rsid w:val="00673CFB"/>
    <w:rsid w:val="006778F0"/>
    <w:rsid w:val="0068311A"/>
    <w:rsid w:val="006831E7"/>
    <w:rsid w:val="006832BB"/>
    <w:rsid w:val="006A1407"/>
    <w:rsid w:val="006A7B15"/>
    <w:rsid w:val="006C7907"/>
    <w:rsid w:val="006D7190"/>
    <w:rsid w:val="006E1571"/>
    <w:rsid w:val="006E2AD7"/>
    <w:rsid w:val="00713113"/>
    <w:rsid w:val="0073230D"/>
    <w:rsid w:val="007467F7"/>
    <w:rsid w:val="007536EC"/>
    <w:rsid w:val="00756874"/>
    <w:rsid w:val="00766151"/>
    <w:rsid w:val="00767492"/>
    <w:rsid w:val="00772797"/>
    <w:rsid w:val="0077373B"/>
    <w:rsid w:val="0079019C"/>
    <w:rsid w:val="007922CD"/>
    <w:rsid w:val="007B1F84"/>
    <w:rsid w:val="007B4FAA"/>
    <w:rsid w:val="007B6F80"/>
    <w:rsid w:val="007C4134"/>
    <w:rsid w:val="007C7828"/>
    <w:rsid w:val="007C7C1B"/>
    <w:rsid w:val="007E1CF8"/>
    <w:rsid w:val="007F34A7"/>
    <w:rsid w:val="0080677E"/>
    <w:rsid w:val="0081540D"/>
    <w:rsid w:val="008268A6"/>
    <w:rsid w:val="0083555F"/>
    <w:rsid w:val="0088584F"/>
    <w:rsid w:val="00886288"/>
    <w:rsid w:val="0088754F"/>
    <w:rsid w:val="008A68D5"/>
    <w:rsid w:val="008B7188"/>
    <w:rsid w:val="008C0EF8"/>
    <w:rsid w:val="008C2035"/>
    <w:rsid w:val="008C6520"/>
    <w:rsid w:val="008C7172"/>
    <w:rsid w:val="008D3313"/>
    <w:rsid w:val="008D5A65"/>
    <w:rsid w:val="00913346"/>
    <w:rsid w:val="009267CF"/>
    <w:rsid w:val="009304E6"/>
    <w:rsid w:val="0093132D"/>
    <w:rsid w:val="00932464"/>
    <w:rsid w:val="009355C7"/>
    <w:rsid w:val="00946B1F"/>
    <w:rsid w:val="00962143"/>
    <w:rsid w:val="00965E2B"/>
    <w:rsid w:val="009879FB"/>
    <w:rsid w:val="00995382"/>
    <w:rsid w:val="009B42D2"/>
    <w:rsid w:val="009C058B"/>
    <w:rsid w:val="009C7D78"/>
    <w:rsid w:val="009D66AA"/>
    <w:rsid w:val="009E0DC8"/>
    <w:rsid w:val="009E6EB6"/>
    <w:rsid w:val="00A065C1"/>
    <w:rsid w:val="00A07D59"/>
    <w:rsid w:val="00A27D14"/>
    <w:rsid w:val="00A5621B"/>
    <w:rsid w:val="00A56EC6"/>
    <w:rsid w:val="00A800C0"/>
    <w:rsid w:val="00A8301A"/>
    <w:rsid w:val="00AA0D0D"/>
    <w:rsid w:val="00AC3376"/>
    <w:rsid w:val="00AD6C0F"/>
    <w:rsid w:val="00B143A5"/>
    <w:rsid w:val="00B40AF8"/>
    <w:rsid w:val="00B45925"/>
    <w:rsid w:val="00B46643"/>
    <w:rsid w:val="00B55F94"/>
    <w:rsid w:val="00B76415"/>
    <w:rsid w:val="00B843C6"/>
    <w:rsid w:val="00BA0C25"/>
    <w:rsid w:val="00BB27AA"/>
    <w:rsid w:val="00BC4281"/>
    <w:rsid w:val="00BC7FD3"/>
    <w:rsid w:val="00BD0C7B"/>
    <w:rsid w:val="00BD391F"/>
    <w:rsid w:val="00BE6C45"/>
    <w:rsid w:val="00BF7014"/>
    <w:rsid w:val="00BF7AE7"/>
    <w:rsid w:val="00C15D05"/>
    <w:rsid w:val="00C2160D"/>
    <w:rsid w:val="00C24C8F"/>
    <w:rsid w:val="00C2581B"/>
    <w:rsid w:val="00C3571A"/>
    <w:rsid w:val="00C41830"/>
    <w:rsid w:val="00C633C2"/>
    <w:rsid w:val="00C66786"/>
    <w:rsid w:val="00C66D2A"/>
    <w:rsid w:val="00C81D45"/>
    <w:rsid w:val="00C87F7D"/>
    <w:rsid w:val="00CA77B6"/>
    <w:rsid w:val="00CC0856"/>
    <w:rsid w:val="00CD5B2C"/>
    <w:rsid w:val="00CF26AE"/>
    <w:rsid w:val="00CF74C3"/>
    <w:rsid w:val="00CF755C"/>
    <w:rsid w:val="00D06035"/>
    <w:rsid w:val="00D23435"/>
    <w:rsid w:val="00D3384D"/>
    <w:rsid w:val="00D53958"/>
    <w:rsid w:val="00D631F3"/>
    <w:rsid w:val="00D76A74"/>
    <w:rsid w:val="00D940FD"/>
    <w:rsid w:val="00DA03A9"/>
    <w:rsid w:val="00DA2146"/>
    <w:rsid w:val="00DC0D76"/>
    <w:rsid w:val="00E01ED6"/>
    <w:rsid w:val="00E27CBC"/>
    <w:rsid w:val="00E33A67"/>
    <w:rsid w:val="00E55A4C"/>
    <w:rsid w:val="00E80BF2"/>
    <w:rsid w:val="00EA5EAB"/>
    <w:rsid w:val="00EC7181"/>
    <w:rsid w:val="00EE7942"/>
    <w:rsid w:val="00EF024C"/>
    <w:rsid w:val="00F12D47"/>
    <w:rsid w:val="00F14580"/>
    <w:rsid w:val="00F15FE1"/>
    <w:rsid w:val="00F2155C"/>
    <w:rsid w:val="00F42E71"/>
    <w:rsid w:val="00F92D35"/>
    <w:rsid w:val="00FA553B"/>
    <w:rsid w:val="00FA5C22"/>
    <w:rsid w:val="00FB22BD"/>
    <w:rsid w:val="00FB4927"/>
    <w:rsid w:val="00FD7930"/>
    <w:rsid w:val="00FF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2289"/>
    <o:shapelayout v:ext="edit">
      <o:idmap v:ext="edit" data="1"/>
    </o:shapelayout>
  </w:shapeDefaults>
  <w:decimalSymbol w:val="."/>
  <w:listSeparator w:val=","/>
  <w14:docId w14:val="5F0F3AC0"/>
  <w15:chartTrackingRefBased/>
  <w15:docId w15:val="{D9F2248B-536C-4657-8B84-31093D289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6E7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B56E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B56E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B56E7"/>
  </w:style>
  <w:style w:type="paragraph" w:customStyle="1" w:styleId="Style1">
    <w:name w:val="Style1"/>
    <w:basedOn w:val="Normal"/>
    <w:rsid w:val="004B56E7"/>
  </w:style>
  <w:style w:type="paragraph" w:customStyle="1" w:styleId="Style2">
    <w:name w:val="Style2"/>
    <w:basedOn w:val="Normal"/>
    <w:rsid w:val="004B56E7"/>
  </w:style>
  <w:style w:type="paragraph" w:styleId="BalloonText">
    <w:name w:val="Balloon Text"/>
    <w:basedOn w:val="Normal"/>
    <w:semiHidden/>
    <w:rsid w:val="00BA0C2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B55F94"/>
    <w:rPr>
      <w:sz w:val="16"/>
      <w:szCs w:val="16"/>
    </w:rPr>
  </w:style>
  <w:style w:type="paragraph" w:styleId="CommentText">
    <w:name w:val="annotation text"/>
    <w:basedOn w:val="Normal"/>
    <w:semiHidden/>
    <w:rsid w:val="00B55F94"/>
    <w:rPr>
      <w:sz w:val="20"/>
    </w:rPr>
  </w:style>
  <w:style w:type="paragraph" w:styleId="CommentSubject">
    <w:name w:val="annotation subject"/>
    <w:basedOn w:val="CommentText"/>
    <w:next w:val="CommentText"/>
    <w:semiHidden/>
    <w:rsid w:val="00B55F94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AA0D0D"/>
    <w:rPr>
      <w:color w:val="808080"/>
    </w:rPr>
  </w:style>
  <w:style w:type="paragraph" w:customStyle="1" w:styleId="HeadingCP1">
    <w:name w:val="Heading CP 1"/>
    <w:basedOn w:val="Normal"/>
    <w:link w:val="HeadingCP1Char"/>
    <w:qFormat/>
    <w:rsid w:val="00C2581B"/>
    <w:pPr>
      <w:tabs>
        <w:tab w:val="right" w:pos="9360"/>
      </w:tabs>
      <w:suppressAutoHyphens/>
      <w:outlineLvl w:val="0"/>
    </w:pPr>
    <w:rPr>
      <w:caps/>
      <w:szCs w:val="24"/>
    </w:rPr>
  </w:style>
  <w:style w:type="paragraph" w:customStyle="1" w:styleId="TitleCP1">
    <w:name w:val="Title CP 1"/>
    <w:basedOn w:val="Normal"/>
    <w:link w:val="TitleCP1Char"/>
    <w:qFormat/>
    <w:rsid w:val="00B843C6"/>
    <w:pPr>
      <w:tabs>
        <w:tab w:val="left" w:pos="720"/>
        <w:tab w:val="left" w:pos="893"/>
        <w:tab w:val="left" w:pos="1267"/>
        <w:tab w:val="left" w:pos="1627"/>
        <w:tab w:val="left" w:pos="1987"/>
      </w:tabs>
      <w:suppressAutoHyphens/>
      <w:spacing w:line="240" w:lineRule="exact"/>
      <w:ind w:left="360" w:right="360"/>
      <w:jc w:val="center"/>
    </w:pPr>
    <w:rPr>
      <w:b/>
      <w:caps/>
    </w:rPr>
  </w:style>
  <w:style w:type="character" w:customStyle="1" w:styleId="HeadingCP1Char">
    <w:name w:val="Heading CP 1 Char"/>
    <w:basedOn w:val="DefaultParagraphFont"/>
    <w:link w:val="HeadingCP1"/>
    <w:rsid w:val="00C2581B"/>
    <w:rPr>
      <w:caps/>
      <w:sz w:val="24"/>
      <w:szCs w:val="24"/>
    </w:rPr>
  </w:style>
  <w:style w:type="character" w:customStyle="1" w:styleId="TitleCP1Char">
    <w:name w:val="Title CP 1 Char"/>
    <w:basedOn w:val="DefaultParagraphFont"/>
    <w:link w:val="TitleCP1"/>
    <w:rsid w:val="00B843C6"/>
    <w:rPr>
      <w:b/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customXml" Target="../customXml/item7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EF9CEE012044CC798541A1221943B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94D33A-2135-4D0F-A116-6122A5DE6709}"/>
      </w:docPartPr>
      <w:docPartBody>
        <w:p w:rsidR="0061704D" w:rsidRDefault="0036567A">
          <w:r w:rsidRPr="00E60AD6">
            <w:rPr>
              <w:rStyle w:val="PlaceholderText"/>
            </w:rPr>
            <w:t>[Title]</w:t>
          </w:r>
        </w:p>
      </w:docPartBody>
    </w:docPart>
    <w:docPart>
      <w:docPartPr>
        <w:name w:val="EADF247390CE43BB87C07C07BE049D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22630E-9416-4E71-B578-E1D60A1AEFB6}"/>
      </w:docPartPr>
      <w:docPartBody>
        <w:p w:rsidR="0061704D" w:rsidRDefault="0036567A">
          <w:r w:rsidRPr="00E60AD6">
            <w:rPr>
              <w:rStyle w:val="PlaceholderText"/>
            </w:rPr>
            <w:t>[Version Date]</w:t>
          </w:r>
        </w:p>
      </w:docPartBody>
    </w:docPart>
    <w:docPart>
      <w:docPartPr>
        <w:name w:val="E4DBF038CC9545B386442510A44FF1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C11AF8-2F11-4542-A0C3-5D3CCFAB1F15}"/>
      </w:docPartPr>
      <w:docPartBody>
        <w:p w:rsidR="00D77A49" w:rsidRDefault="00026A8B">
          <w:r w:rsidRPr="0078644A">
            <w:rPr>
              <w:rStyle w:val="PlaceholderText"/>
            </w:rPr>
            <w:t>[Title]</w:t>
          </w:r>
        </w:p>
      </w:docPartBody>
    </w:docPart>
    <w:docPart>
      <w:docPartPr>
        <w:name w:val="5086BFB4A54440E9B1A6FD6150B66D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6E28E8-815D-4F0A-92E3-1F6F99B70CA1}"/>
      </w:docPartPr>
      <w:docPartBody>
        <w:p w:rsidR="003402B8" w:rsidRDefault="007754C3">
          <w:r w:rsidRPr="00A1230A">
            <w:rPr>
              <w:rStyle w:val="PlaceholderText"/>
            </w:rPr>
            <w:t>[Spec Type]</w:t>
          </w:r>
        </w:p>
      </w:docPartBody>
    </w:docPart>
    <w:docPart>
      <w:docPartPr>
        <w:name w:val="FC293D28B3C542CA9AE4CFBE177A0A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D4BD77-3B9C-42C4-8DDD-22CC6C2B4EF1}"/>
      </w:docPartPr>
      <w:docPartBody>
        <w:p w:rsidR="00524EBB" w:rsidRDefault="005D2606">
          <w:r w:rsidRPr="00EC4445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8FD"/>
    <w:rsid w:val="00025656"/>
    <w:rsid w:val="00026A8B"/>
    <w:rsid w:val="003402B8"/>
    <w:rsid w:val="0036567A"/>
    <w:rsid w:val="00404677"/>
    <w:rsid w:val="00524EBB"/>
    <w:rsid w:val="005D2606"/>
    <w:rsid w:val="0061704D"/>
    <w:rsid w:val="007754C3"/>
    <w:rsid w:val="00833577"/>
    <w:rsid w:val="00877488"/>
    <w:rsid w:val="009A08FD"/>
    <w:rsid w:val="00C05255"/>
    <w:rsid w:val="00D7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8FD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260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tandard Specification" ma:contentTypeID="0x0101006B0E9F28F5A7D64E8DB05F4882F336610059E17D96B8F20546B60054FB03AD0064" ma:contentTypeVersion="89" ma:contentTypeDescription="Documentation https://mdotgov.sharepoint.com/sites/OHDTechnologySolutionsMDOTSHA/_layouts/OneNote.aspx?id=%2Fsites%2FOHDTechnologySolutionsMDOTSHA%2FSiteAssets%2FOHD%20Tech%20-%20DTSD%20Tools&amp;wd=target%28%F0%9F%93%97%20SHA%20Specifications.one%7C2E09E17B-8BEB-453C-A4E8-6AD6EE9BA3DC%2F3.1%20-%20Content%20Type%20Hub%20Items%7CAC7B166E-54A3-4AEF-88DA-DACB00FD1601%2F%29" ma:contentTypeScope="" ma:versionID="ac616f9a6c4fcef17737997a4f449d3c">
  <xsd:schema xmlns:xsd="http://www.w3.org/2001/XMLSchema" xmlns:xs="http://www.w3.org/2001/XMLSchema" xmlns:p="http://schemas.microsoft.com/office/2006/metadata/properties" xmlns:ns2="64a3e435-be48-4f0a-a6e5-62b31e02ddd9" xmlns:ns4="403cbd46-e64d-4f3c-8130-02c6eed73600" targetNamespace="http://schemas.microsoft.com/office/2006/metadata/properties" ma:root="true" ma:fieldsID="6809ed1b2b27fb4fafb9c4fa69faf79e" ns2:_="" ns4:_="">
    <xsd:import namespace="64a3e435-be48-4f0a-a6e5-62b31e02ddd9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Sheets" minOccurs="0"/>
                <xsd:element ref="ns2:Version_x0020_Date" minOccurs="0"/>
                <xsd:element ref="ns2:Wiki_x0020_URL" minOccurs="0"/>
                <xsd:element ref="ns2:Doc_x0020_Sort_x0020_Order" minOccurs="0"/>
                <xsd:element ref="ns2:FileSizeLimit" minOccurs="0"/>
                <xsd:element ref="ns2:Src_x0020_ID" minOccurs="0"/>
                <xsd:element ref="ns4:_dlc_DocId" minOccurs="0"/>
                <xsd:element ref="ns4:_dlc_DocIdUrl" minOccurs="0"/>
                <xsd:element ref="ns4:_dlc_DocIdPersistId" minOccurs="0"/>
                <xsd:element ref="ns4:Spec_x0020_Ye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Sheets" ma:index="10" nillable="true" ma:displayName="Sheets" ma:internalName="Sheets">
      <xsd:simpleType>
        <xsd:restriction base="dms:Number"/>
      </xsd:simpleType>
    </xsd:element>
    <xsd:element name="Version_x0020_Date" ma:index="11" nillable="true" ma:displayName="Version Date" ma:format="DateOnly" ma:internalName="Version_x0020_Date">
      <xsd:simpleType>
        <xsd:restriction base="dms:DateTime"/>
      </xsd:simpleType>
    </xsd:element>
    <xsd:element name="Wiki_x0020_URL" ma:index="12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oc_x0020_Sort_x0020_Order" ma:index="19" nillable="true" ma:displayName="Doc Sort Order" ma:internalName="Doc_x0020_Sort_x0020_Order" ma:percentage="FALSE">
      <xsd:simpleType>
        <xsd:restriction base="dms:Number"/>
      </xsd:simpleType>
    </xsd:element>
    <xsd:element name="FileSizeLimit" ma:index="20" nillable="true" ma:displayName="File Size Limit" ma:internalName="FileSizeLimit">
      <xsd:simpleType>
        <xsd:restriction base="dms:Text">
          <xsd:maxLength value="255"/>
        </xsd:restriction>
      </xsd:simpleType>
    </xsd:element>
    <xsd:element name="Src_x0020_ID" ma:index="21" nillable="true" ma:displayName="Src ID" ma:internalName="Src_x0020_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pec_x0020_Year" ma:index="25" nillable="true" ma:displayName="Spec Year" ma:decimals="0" ma:format="Dropdown" ma:internalName="Spec_x0020_Year" ma:percentage="FALSE">
      <xsd:simpleType>
        <xsd:restriction base="dms:Number">
          <xsd:maxInclusive value="3000"/>
          <xsd:minInclusive value="190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2017-05-30T04:00:00+00:00</Version_x0020_Date>
    <Category_x0020_Description xmlns="64a3e435-be48-4f0a-a6e5-62b31e02ddd9" xsi:nil="true"/>
    <Sheets xmlns="64a3e435-be48-4f0a-a6e5-62b31e02ddd9">1</Sheets>
    <TOC_x0020_Group xmlns="64a3e435-be48-4f0a-a6e5-62b31e02ddd9">Contract Provisions</TOC_x0020_Group>
    <TOC_x0020_Group_x0020_Sort xmlns="64a3e435-be48-4f0a-a6e5-62b31e02ddd9">Part 0.4: Contract Provisions</TOC_x0020_Group_x0020_Sort>
    <Title_x0020_2 xmlns="64a3e435-be48-4f0a-a6e5-62b31e02ddd9" xsi:nil="true"/>
    <Spec_x0020_Type xmlns="64a3e435-be48-4f0a-a6e5-62b31e02ddd9">Contract Provisions</Spec_x0020_Type>
    <Wiki_x0020_URL xmlns="64a3e435-be48-4f0a-a6e5-62b31e02ddd9">
      <Url xsi:nil="true"/>
      <Description xsi:nil="true"/>
    </Wiki_x0020_URL>
    <Doc_x0020_Sort_x0020_Order xmlns="64a3e435-be48-4f0a-a6e5-62b31e02ddd9">3</Doc_x0020_Sort_x0020_Order>
    <Table_x0020_Of_x0020_Contents xmlns="64a3e435-be48-4f0a-a6e5-62b31e02ddd9">CP - Maryland Manual on Uniform Traffic Control Devices (MdMUTCD) Requirements</Table_x0020_Of_x0020_Contents>
    <Src_x0020_ID xmlns="64a3e435-be48-4f0a-a6e5-62b31e02ddd9">570</Src_x0020_ID>
    <FileSizeLimit xmlns="64a3e435-be48-4f0a-a6e5-62b31e02ddd9" xsi:nil="true"/>
    <Spec_x0020_Year xmlns="403cbd46-e64d-4f3c-8130-02c6eed73600">2023</Spec_x0020_Year>
    <_dlc_DocId xmlns="403cbd46-e64d-4f3c-8130-02c6eed73600">SHASPECS-1983533616-8805</_dlc_DocId>
    <_dlc_DocIdUrl xmlns="403cbd46-e64d-4f3c-8130-02c6eed73600">
      <Url>https://mdotgov.sharepoint.com/sites/SHA_Specifications/_layouts/15/DocIdRedir.aspx?ID=SHASPECS-1983533616-8805</Url>
      <Description>SHASPECS-1983533616-8805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haredContentType xmlns="Microsoft.SharePoint.Taxonomy.ContentTypeSync" SourceId="66ef227b-8bb7-45a7-93d7-65c949b5a8e5" ContentTypeId="0x0101006B0E9F28F5A7D64E8DB05F4882F33661" PreviousValue="false" LastSyncTimeStamp="2024-04-19T11:31:12.22Z"/>
</file>

<file path=customXml/itemProps1.xml><?xml version="1.0" encoding="utf-8"?>
<ds:datastoreItem xmlns:ds="http://schemas.openxmlformats.org/officeDocument/2006/customXml" ds:itemID="{08135B56-7F61-411C-93BD-F5182CAA2B29}"/>
</file>

<file path=customXml/itemProps2.xml><?xml version="1.0" encoding="utf-8"?>
<ds:datastoreItem xmlns:ds="http://schemas.openxmlformats.org/officeDocument/2006/customXml" ds:itemID="{1242C9C0-C289-419D-809B-AE70B2CAD198}"/>
</file>

<file path=customXml/itemProps3.xml><?xml version="1.0" encoding="utf-8"?>
<ds:datastoreItem xmlns:ds="http://schemas.openxmlformats.org/officeDocument/2006/customXml" ds:itemID="{C01DB4E4-8E80-43CD-A5BF-5FA37B9B0116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64a3e435-be48-4f0a-a6e5-62b31e02ddd9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AF619D6-5832-4320-85DE-AF5B6A821D2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F5BC29C-A58D-4016-BECC-6CAA0012DB1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5272AFB-A166-4836-8854-42F671E9845B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809A0B27-80CE-4043-8B48-2D943834107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67</Words>
  <Characters>404</Characters>
  <Application>Microsoft Office Word</Application>
  <DocSecurity>0</DocSecurity>
  <Lines>9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Maryland Manual on Uniform Traffic Control Devices (MdMUTCD) Requirements</vt:lpstr>
    </vt:vector>
  </TitlesOfParts>
  <Company>MDOT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Maryland Manual on Uniform Traffic Control Devices (MdMUTCD) Requirements</dc:title>
  <dc:subject>CP</dc:subject>
  <dc:creator>AJacobs</dc:creator>
  <cp:keywords/>
  <dc:description/>
  <cp:lastModifiedBy>Reynaldo</cp:lastModifiedBy>
  <cp:revision>42</cp:revision>
  <cp:lastPrinted>2012-02-28T21:02:00Z</cp:lastPrinted>
  <dcterms:created xsi:type="dcterms:W3CDTF">2017-05-12T12:36:00Z</dcterms:created>
  <dcterms:modified xsi:type="dcterms:W3CDTF">2022-11-29T16:14:00Z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Order">
    <vt:r8>700</vt:r8>
  </property>
  <property fmtid="{D5CDD505-2E9C-101B-9397-08002B2CF9AE}" pid="4" name="ContentTypeId">
    <vt:lpwstr>0x0101006B0E9F28F5A7D64E8DB05F4882F336610059E17D96B8F20546B60054FB03AD0064</vt:lpwstr>
  </property>
  <property fmtid="{D5CDD505-2E9C-101B-9397-08002B2CF9AE}" pid="5" name="URL">
    <vt:lpwstr/>
  </property>
  <property fmtid="{D5CDD505-2E9C-101B-9397-08002B2CF9AE}" pid="6" name="Maintain Specification Data">
    <vt:lpwstr>https://mdotgov.sharepoint.com/sites/SHASPIClearinghouse/_layouts/15/wrkstat.aspx?List=3de44f90-6b21-474e-9c95-529d0c636bf0&amp;WorkflowInstanceName=a610651c-f49f-42bc-8da9-02f9ac63a4df, Workflow Completed</vt:lpwstr>
  </property>
  <property fmtid="{D5CDD505-2E9C-101B-9397-08002B2CF9AE}" pid="7" name="SpecGroup">
    <vt:lpwstr>4 - Contract Provisions</vt:lpwstr>
  </property>
  <property fmtid="{D5CDD505-2E9C-101B-9397-08002B2CF9AE}" pid="8" name="_docset_NoMedatataSyncRequired">
    <vt:lpwstr>False</vt:lpwstr>
  </property>
  <property fmtid="{D5CDD505-2E9C-101B-9397-08002B2CF9AE}" pid="9" name="_dlc_DocIdItemGuid">
    <vt:lpwstr>118b38b6-3901-458f-9893-05b339d254b1</vt:lpwstr>
  </property>
  <property fmtid="{D5CDD505-2E9C-101B-9397-08002B2CF9AE}" pid="10" name="Current Indicator">
    <vt:lpwstr>, </vt:lpwstr>
  </property>
  <property fmtid="{D5CDD505-2E9C-101B-9397-08002B2CF9AE}" pid="11" name="IFB Include">
    <vt:bool>true</vt:bool>
  </property>
  <property fmtid="{D5CDD505-2E9C-101B-9397-08002B2CF9AE}" pid="12" name="GrammarlyDocumentId">
    <vt:lpwstr>92d60701b51c05bb6e7139f6050a00b7eea54d37d2e43d4a1cd6dcb9b6262531</vt:lpwstr>
  </property>
  <property fmtid="{D5CDD505-2E9C-101B-9397-08002B2CF9AE}" pid="13" name="xd_Signature">
    <vt:bool>false</vt:bool>
  </property>
  <property fmtid="{D5CDD505-2E9C-101B-9397-08002B2CF9AE}" pid="14" name="Src Document ID">
    <vt:lpwstr>https://mdotgov.sharepoint.com/sites/SHA_Specifications/_layouts/15/DocIdRedir.aspx?ID=SHASPECS-293233818-570, https://mdotgov.sharepoint.com/sites/SHA_Specifications/_layouts/15/DocIdRedir.aspx?ID=SHASPECS-293233818-570</vt:lpwstr>
  </property>
  <property fmtid="{D5CDD505-2E9C-101B-9397-08002B2CF9AE}" pid="15" name="xd_ProgID">
    <vt:lpwstr/>
  </property>
  <property fmtid="{D5CDD505-2E9C-101B-9397-08002B2CF9AE}" pid="16" name="Funding Types">
    <vt:lpwstr>;#State;#Federal - A;#Federal - O;#</vt:lpwstr>
  </property>
  <property fmtid="{D5CDD505-2E9C-101B-9397-08002B2CF9AE}" pid="17" name="_SourceUrl">
    <vt:lpwstr/>
  </property>
  <property fmtid="{D5CDD505-2E9C-101B-9397-08002B2CF9AE}" pid="18" name="_SharedFileIndex">
    <vt:lpwstr/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TriggerFlowInfo">
    <vt:lpwstr/>
  </property>
</Properties>
</file>